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702"/>
        <w:gridCol w:w="819"/>
        <w:gridCol w:w="1184"/>
        <w:gridCol w:w="2871"/>
        <w:gridCol w:w="3236"/>
        <w:gridCol w:w="1840"/>
        <w:gridCol w:w="3398"/>
      </w:tblGrid>
      <w:tr w:rsidR="00BA4EC9" w:rsidRPr="00BA4EC9" w:rsidTr="00BA4EC9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BA4EC9" w:rsidRPr="00BA4EC9" w:rsidTr="003E5F4F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BA4E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5 в</w:t>
            </w:r>
          </w:p>
        </w:tc>
      </w:tr>
      <w:bookmarkEnd w:id="0"/>
      <w:tr w:rsidR="00BA4EC9" w:rsidRPr="00BA4EC9" w:rsidTr="00BA4E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A4EC9">
              <w:rPr>
                <w:rFonts w:ascii="Calibri" w:eastAsia="Times New Roman" w:hAnsi="Calibri" w:cs="Calibri"/>
                <w:lang w:eastAsia="ru-RU"/>
              </w:rPr>
              <w:t>Спрашиваем дорогу. Говорение.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BA4EC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https://yadi.sk/d/Zm__vaFbFpBgOg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pantherauncia@mail.ru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Нахождение числа по его проценту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Голосеменные растения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Л/а. Высокий старт.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Дневник </w:t>
            </w: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.; эл. почта eburmackina2014@yandex.ru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Рабство в Древнем Риме. </w:t>
            </w: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Прилагательные качественные, относительные и притяжательные.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Microsoft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Office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ebel.zhanna04@yandex.ru 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BA4EC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https://yadi.sk/d/CtYARH_I-e8Beg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на нахождение числа по его проценту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BA4EC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test.edu.ru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BA4EC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test.edu.ru</w:t>
              </w:r>
            </w:hyperlink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Движения земной коры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Прилагательные качественные, относительные и притяжательные.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Открыткак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 мая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alina.reznikova.98@bk.ru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Саша Чёрный. Рассказ о писателе. «Кавказский пленник». Образы детей в рассказе.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BA4EC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https://yadi.sk/d/CqfU67PPA3LvGg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Британские монеты. Чтение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pantherauncia@mail.ru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Восстание Спартака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на нахождение числа по его проценту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Л/а. Низкий старт 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Дневник </w:t>
            </w: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.; эл. почта eburmackina2014@yandex.ru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Словообразование имён прилагательных.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Прилагательные полные и краткие.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BA4EC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https://yadi.sk/d/hY7yTYUELebZFA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Видео, 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Саша Чёрный. «Игорь-Робинзон». Образы и сюжеты литературной классики.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Музыкальные жанры и направления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zakharovaks1996@mail.ru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систематизация по теме "Нахождение числа по его проценту"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feackazka@mail.ru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BA4EC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Творческий проект "Города герои"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ru-RU"/>
              </w:rPr>
            </w:pPr>
            <w:proofErr w:type="spellStart"/>
            <w:r w:rsidRPr="00BA4EC9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BA4EC9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ru-RU"/>
              </w:rPr>
              <w:t xml:space="preserve"> или на почта: lkulibyakina@mail.ru 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первой помощи при ранении.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nataliya.kucherenko.71@mail.ru. электронный дневник</w:t>
            </w:r>
          </w:p>
        </w:tc>
      </w:tr>
      <w:tr w:rsidR="00BA4EC9" w:rsidRPr="00BA4EC9" w:rsidTr="00BA4EC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4E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E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4EC9" w:rsidRPr="00BA4EC9" w:rsidRDefault="00BA4EC9" w:rsidP="00BA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A4EC9" w:rsidRPr="00BA4EC9" w:rsidRDefault="00BA4EC9" w:rsidP="00BA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8DF" w:rsidRDefault="00BA4EC9"/>
    <w:sectPr w:rsidR="008E08DF" w:rsidSect="00BA4E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C9"/>
    <w:rsid w:val="001B6906"/>
    <w:rsid w:val="002B2031"/>
    <w:rsid w:val="00B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4CB2-01DF-44E8-872A-B86190CE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qfU67PPA3Lv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st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CtYARH_I-e8Be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d/Zm__vaFbFpBgOg" TargetMode="External"/><Relationship Id="rId9" Type="http://schemas.openxmlformats.org/officeDocument/2006/relationships/hyperlink" Target="https://yadi.sk/d/hY7yTYUELebZ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2020-04-26T03:22:00Z</dcterms:created>
  <dcterms:modified xsi:type="dcterms:W3CDTF">2020-04-26T03:26:00Z</dcterms:modified>
</cp:coreProperties>
</file>